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600" w:lineRule="exact"/>
        <w:ind w:firstLine="5668" w:firstLineChars="1300"/>
        <w:jc w:val="both"/>
        <w:textAlignment w:val="auto"/>
        <w:rPr>
          <w:rFonts w:hint="eastAsia" w:ascii="宋体" w:hAnsi="宋体" w:eastAsia="宋体" w:cs="宋体"/>
          <w:b/>
          <w:bCs/>
          <w:color w:val="000000"/>
          <w:sz w:val="44"/>
          <w:szCs w:val="44"/>
        </w:rPr>
      </w:pPr>
      <w:bookmarkStart w:id="0" w:name="_GoBack"/>
      <w:r>
        <w:rPr>
          <w:rFonts w:hint="eastAsia" w:ascii="方正小标宋简体" w:hAnsi="方正小标宋简体" w:eastAsia="方正小标宋简体" w:cs="方正小标宋简体"/>
          <w:b w:val="0"/>
          <w:bCs w:val="0"/>
          <w:color w:val="000000"/>
          <w:sz w:val="44"/>
          <w:szCs w:val="44"/>
        </w:rPr>
        <w:t>不合格产品名单</w:t>
      </w:r>
    </w:p>
    <w:bookmarkEnd w:id="0"/>
    <w:tbl>
      <w:tblPr>
        <w:tblStyle w:val="4"/>
        <w:tblW w:w="0" w:type="auto"/>
        <w:tblInd w:w="0" w:type="dxa"/>
        <w:tblLayout w:type="fixed"/>
        <w:tblCellMar>
          <w:top w:w="0" w:type="dxa"/>
          <w:left w:w="108" w:type="dxa"/>
          <w:bottom w:w="0" w:type="dxa"/>
          <w:right w:w="108" w:type="dxa"/>
        </w:tblCellMar>
      </w:tblPr>
      <w:tblGrid>
        <w:gridCol w:w="730"/>
        <w:gridCol w:w="1060"/>
        <w:gridCol w:w="899"/>
        <w:gridCol w:w="1284"/>
        <w:gridCol w:w="1126"/>
        <w:gridCol w:w="1317"/>
        <w:gridCol w:w="704"/>
        <w:gridCol w:w="1290"/>
        <w:gridCol w:w="1815"/>
        <w:gridCol w:w="1125"/>
        <w:gridCol w:w="2190"/>
        <w:gridCol w:w="795"/>
      </w:tblGrid>
      <w:tr>
        <w:tblPrEx>
          <w:tblCellMar>
            <w:top w:w="0" w:type="dxa"/>
            <w:left w:w="108" w:type="dxa"/>
            <w:bottom w:w="0" w:type="dxa"/>
            <w:right w:w="108" w:type="dxa"/>
          </w:tblCellMar>
        </w:tblPrEx>
        <w:trPr>
          <w:trHeight w:val="23" w:hRule="atLeast"/>
          <w:tblHeader/>
        </w:trPr>
        <w:tc>
          <w:tcPr>
            <w:tcW w:w="730"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lang w:eastAsia="zh-CN"/>
              </w:rPr>
            </w:pPr>
            <w:r>
              <w:rPr>
                <w:rFonts w:hint="default" w:ascii="Times New Roman" w:hAnsi="Times New Roman" w:eastAsia="黑体" w:cs="Times New Roman"/>
                <w:b/>
                <w:kern w:val="0"/>
                <w:sz w:val="21"/>
                <w:szCs w:val="21"/>
                <w:lang w:eastAsia="zh-CN"/>
              </w:rPr>
              <w:t>序号</w:t>
            </w:r>
          </w:p>
        </w:tc>
        <w:tc>
          <w:tcPr>
            <w:tcW w:w="1060"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检验报告编号</w:t>
            </w:r>
          </w:p>
        </w:tc>
        <w:tc>
          <w:tcPr>
            <w:tcW w:w="899" w:type="dxa"/>
            <w:tcBorders>
              <w:top w:val="single" w:color="auto" w:sz="4" w:space="0"/>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产品统一名称</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产品标称</w:t>
            </w:r>
          </w:p>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名称</w:t>
            </w:r>
          </w:p>
        </w:tc>
        <w:tc>
          <w:tcPr>
            <w:tcW w:w="112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生产者</w:t>
            </w:r>
          </w:p>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名称</w:t>
            </w:r>
          </w:p>
        </w:tc>
        <w:tc>
          <w:tcPr>
            <w:tcW w:w="131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生产者地址</w:t>
            </w:r>
          </w:p>
        </w:tc>
        <w:tc>
          <w:tcPr>
            <w:tcW w:w="70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商标</w:t>
            </w:r>
          </w:p>
        </w:tc>
        <w:tc>
          <w:tcPr>
            <w:tcW w:w="1290" w:type="dxa"/>
            <w:tcBorders>
              <w:top w:val="single" w:color="auto" w:sz="4" w:space="0"/>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经营者</w:t>
            </w:r>
          </w:p>
        </w:tc>
        <w:tc>
          <w:tcPr>
            <w:tcW w:w="1815" w:type="dxa"/>
            <w:tcBorders>
              <w:top w:val="single" w:color="auto" w:sz="4" w:space="0"/>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抽样地址</w:t>
            </w:r>
          </w:p>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（电子商务平台）</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规格型号</w:t>
            </w:r>
          </w:p>
        </w:tc>
        <w:tc>
          <w:tcPr>
            <w:tcW w:w="2190" w:type="dxa"/>
            <w:tcBorders>
              <w:top w:val="single" w:color="auto" w:sz="4" w:space="0"/>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不合格项目</w:t>
            </w:r>
          </w:p>
        </w:tc>
        <w:tc>
          <w:tcPr>
            <w:tcW w:w="795" w:type="dxa"/>
            <w:tcBorders>
              <w:top w:val="single" w:color="auto" w:sz="4" w:space="0"/>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b/>
                <w:kern w:val="0"/>
                <w:sz w:val="21"/>
                <w:szCs w:val="21"/>
              </w:rPr>
            </w:pPr>
            <w:r>
              <w:rPr>
                <w:rFonts w:hint="default" w:ascii="Times New Roman" w:hAnsi="Times New Roman" w:eastAsia="黑体" w:cs="Times New Roman"/>
                <w:b/>
                <w:kern w:val="0"/>
                <w:sz w:val="21"/>
                <w:szCs w:val="21"/>
              </w:rPr>
              <w:t>备注</w:t>
            </w: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4400200101700111</w:t>
            </w:r>
          </w:p>
        </w:tc>
        <w:tc>
          <w:tcPr>
            <w:tcW w:w="89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电线电缆</w:t>
            </w:r>
          </w:p>
        </w:tc>
        <w:tc>
          <w:tcPr>
            <w:tcW w:w="128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聚氯乙烯绝缘软电缆电线</w:t>
            </w:r>
          </w:p>
        </w:tc>
        <w:tc>
          <w:tcPr>
            <w:tcW w:w="112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佛山市顺德区容桂毅祥电线电缆厂</w:t>
            </w:r>
          </w:p>
        </w:tc>
        <w:tc>
          <w:tcPr>
            <w:tcW w:w="13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佛山市顺德区容桂华口华发路三横路6号之二</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毅祥</w:t>
            </w:r>
          </w:p>
        </w:tc>
        <w:tc>
          <w:tcPr>
            <w:tcW w:w="12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斗门区白蕉镇德忠五金装饰材料经营部</w:t>
            </w:r>
          </w:p>
        </w:tc>
        <w:tc>
          <w:tcPr>
            <w:tcW w:w="18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白蕉镇工业开发区</w:t>
            </w:r>
          </w:p>
        </w:tc>
        <w:tc>
          <w:tcPr>
            <w:tcW w:w="112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60227 IEC 53(RVV) 300/500V 2×1mm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2、不延燃试验;</w:t>
            </w:r>
          </w:p>
        </w:tc>
        <w:tc>
          <w:tcPr>
            <w:tcW w:w="7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w:t>
            </w:r>
          </w:p>
        </w:tc>
        <w:tc>
          <w:tcPr>
            <w:tcW w:w="106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4400200101700121</w:t>
            </w:r>
          </w:p>
        </w:tc>
        <w:tc>
          <w:tcPr>
            <w:tcW w:w="89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聚氯乙烯绝缘软电缆电线</w:t>
            </w:r>
          </w:p>
        </w:tc>
        <w:tc>
          <w:tcPr>
            <w:tcW w:w="112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佛山市顺德区容桂毅祥电线电缆厂</w:t>
            </w:r>
          </w:p>
        </w:tc>
        <w:tc>
          <w:tcPr>
            <w:tcW w:w="13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佛山市顺德区容桂华口华发路三横路6号之二</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毅祥</w:t>
            </w:r>
          </w:p>
        </w:tc>
        <w:tc>
          <w:tcPr>
            <w:tcW w:w="129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斗门区白蕉镇德忠五金装饰材料经营部</w:t>
            </w:r>
          </w:p>
        </w:tc>
        <w:tc>
          <w:tcPr>
            <w:tcW w:w="181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白蕉镇工业开发区</w:t>
            </w:r>
          </w:p>
        </w:tc>
        <w:tc>
          <w:tcPr>
            <w:tcW w:w="112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60227 IEC 53(RVV) 300/500V 3×2.5mm</w:t>
            </w:r>
            <w:r>
              <w:rPr>
                <w:rFonts w:hint="default" w:ascii="Times New Roman" w:hAnsi="Times New Roman" w:eastAsia="黑体" w:cs="Times New Roman"/>
                <w:kern w:val="0"/>
                <w:sz w:val="16"/>
                <w:szCs w:val="16"/>
                <w:vertAlign w:val="superscript"/>
              </w:rPr>
              <w:t>2</w:t>
            </w:r>
          </w:p>
        </w:tc>
        <w:tc>
          <w:tcPr>
            <w:tcW w:w="219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2、绝缘平均厚度;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3、绝缘最薄处厚度;</w:t>
            </w:r>
          </w:p>
        </w:tc>
        <w:tc>
          <w:tcPr>
            <w:tcW w:w="79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w:t>
            </w:r>
          </w:p>
        </w:tc>
        <w:tc>
          <w:tcPr>
            <w:tcW w:w="106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4400200101700131</w:t>
            </w:r>
          </w:p>
        </w:tc>
        <w:tc>
          <w:tcPr>
            <w:tcW w:w="89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聚氯乙烯绝缘软电缆电线</w:t>
            </w:r>
          </w:p>
        </w:tc>
        <w:tc>
          <w:tcPr>
            <w:tcW w:w="112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佛山市顺德区容桂毅祥电线电缆厂</w:t>
            </w:r>
          </w:p>
        </w:tc>
        <w:tc>
          <w:tcPr>
            <w:tcW w:w="13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佛山市顺德区容桂华口华发路三横路6号之二</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毅祥</w:t>
            </w:r>
          </w:p>
        </w:tc>
        <w:tc>
          <w:tcPr>
            <w:tcW w:w="129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斗门区白蕉镇德忠五金装饰材料经营部</w:t>
            </w:r>
          </w:p>
        </w:tc>
        <w:tc>
          <w:tcPr>
            <w:tcW w:w="181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白蕉镇工业开发区</w:t>
            </w:r>
          </w:p>
        </w:tc>
        <w:tc>
          <w:tcPr>
            <w:tcW w:w="112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60227 IEC 53(RVV) 300/500V 2×2.5mm</w:t>
            </w:r>
            <w:r>
              <w:rPr>
                <w:rFonts w:hint="default" w:ascii="Times New Roman" w:hAnsi="Times New Roman" w:eastAsia="黑体" w:cs="Times New Roman"/>
                <w:kern w:val="0"/>
                <w:sz w:val="16"/>
                <w:szCs w:val="16"/>
                <w:vertAlign w:val="superscript"/>
              </w:rPr>
              <w:t>2</w:t>
            </w:r>
          </w:p>
        </w:tc>
        <w:tc>
          <w:tcPr>
            <w:tcW w:w="219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w:t>
            </w:r>
          </w:p>
        </w:tc>
        <w:tc>
          <w:tcPr>
            <w:tcW w:w="106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4400200101700351</w:t>
            </w:r>
          </w:p>
        </w:tc>
        <w:tc>
          <w:tcPr>
            <w:tcW w:w="89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聚氯乙烯绝缘聚氯乙烯护套软电缆</w:t>
            </w:r>
          </w:p>
        </w:tc>
        <w:tc>
          <w:tcPr>
            <w:tcW w:w="112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鹤山市沙坪越塘电缆厂</w:t>
            </w:r>
          </w:p>
        </w:tc>
        <w:tc>
          <w:tcPr>
            <w:tcW w:w="13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鹤山市雅瑶镇兴雅路201号之一至之四</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丹牌</w:t>
            </w:r>
          </w:p>
        </w:tc>
        <w:tc>
          <w:tcPr>
            <w:tcW w:w="129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高要市金利镇带记五金农机配件店</w:t>
            </w:r>
          </w:p>
        </w:tc>
        <w:tc>
          <w:tcPr>
            <w:tcW w:w="181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金利镇金贸路六号</w:t>
            </w:r>
          </w:p>
        </w:tc>
        <w:tc>
          <w:tcPr>
            <w:tcW w:w="112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60227 IEC 53(RVV) 300/500V 3×1.5mm</w:t>
            </w:r>
            <w:r>
              <w:rPr>
                <w:rFonts w:hint="default" w:ascii="Times New Roman" w:hAnsi="Times New Roman" w:eastAsia="黑体" w:cs="Times New Roman"/>
                <w:kern w:val="0"/>
                <w:sz w:val="16"/>
                <w:szCs w:val="16"/>
                <w:vertAlign w:val="superscript"/>
              </w:rPr>
              <w:t>2</w:t>
            </w:r>
          </w:p>
        </w:tc>
        <w:tc>
          <w:tcPr>
            <w:tcW w:w="219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5</w:t>
            </w:r>
          </w:p>
        </w:tc>
        <w:tc>
          <w:tcPr>
            <w:tcW w:w="106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4400200101700361</w:t>
            </w:r>
          </w:p>
        </w:tc>
        <w:tc>
          <w:tcPr>
            <w:tcW w:w="899"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聚氯乙烯绝缘聚氯乙烯护套软电缆</w:t>
            </w:r>
          </w:p>
        </w:tc>
        <w:tc>
          <w:tcPr>
            <w:tcW w:w="112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鹤山市沙坪越塘电缆厂</w:t>
            </w:r>
          </w:p>
        </w:tc>
        <w:tc>
          <w:tcPr>
            <w:tcW w:w="13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鹤山市雅瑶镇兴雅路201号之一至之四</w:t>
            </w:r>
          </w:p>
        </w:tc>
        <w:tc>
          <w:tcPr>
            <w:tcW w:w="70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丹牌</w:t>
            </w:r>
          </w:p>
        </w:tc>
        <w:tc>
          <w:tcPr>
            <w:tcW w:w="129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高要市金利镇带记五金农机配件店</w:t>
            </w:r>
          </w:p>
        </w:tc>
        <w:tc>
          <w:tcPr>
            <w:tcW w:w="181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金利镇金贸路六号</w:t>
            </w:r>
          </w:p>
        </w:tc>
        <w:tc>
          <w:tcPr>
            <w:tcW w:w="112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60227 IEC 53(RVV) 300/500V 2×1.5mm</w:t>
            </w:r>
            <w:r>
              <w:rPr>
                <w:rFonts w:hint="default" w:ascii="Times New Roman" w:hAnsi="Times New Roman" w:eastAsia="黑体" w:cs="Times New Roman"/>
                <w:kern w:val="0"/>
                <w:sz w:val="16"/>
                <w:szCs w:val="16"/>
                <w:vertAlign w:val="superscript"/>
              </w:rPr>
              <w:t>2</w:t>
            </w:r>
          </w:p>
        </w:tc>
        <w:tc>
          <w:tcPr>
            <w:tcW w:w="219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1365"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4400200101700371</w:t>
            </w:r>
          </w:p>
        </w:tc>
        <w:tc>
          <w:tcPr>
            <w:tcW w:w="89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聚氯乙烯绝缘聚氯乙烯护套软电缆</w:t>
            </w:r>
          </w:p>
        </w:tc>
        <w:tc>
          <w:tcPr>
            <w:tcW w:w="112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鹤山市沙坪越塘电缆厂</w:t>
            </w:r>
          </w:p>
        </w:tc>
        <w:tc>
          <w:tcPr>
            <w:tcW w:w="131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鹤山市雅瑶镇兴雅路201号之一至之四</w:t>
            </w:r>
          </w:p>
        </w:tc>
        <w:tc>
          <w:tcPr>
            <w:tcW w:w="70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丹牌</w:t>
            </w:r>
          </w:p>
        </w:tc>
        <w:tc>
          <w:tcPr>
            <w:tcW w:w="12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高要市金利镇带记五金农机配件店</w:t>
            </w:r>
          </w:p>
        </w:tc>
        <w:tc>
          <w:tcPr>
            <w:tcW w:w="18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金利镇金贸路六号</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60227 IEC 53(RVV) 300/500V 2×2.5mm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7</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4400200101700381</w:t>
            </w:r>
          </w:p>
        </w:tc>
        <w:tc>
          <w:tcPr>
            <w:tcW w:w="89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通用橡套软电缆</w:t>
            </w:r>
          </w:p>
        </w:tc>
        <w:tc>
          <w:tcPr>
            <w:tcW w:w="112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佛山市益通电缆有限公司</w:t>
            </w:r>
          </w:p>
        </w:tc>
        <w:tc>
          <w:tcPr>
            <w:tcW w:w="131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佛山市禅城区雾岗路河南工业大道3座2梯3楼B0803（住所申报）</w:t>
            </w:r>
          </w:p>
        </w:tc>
        <w:tc>
          <w:tcPr>
            <w:tcW w:w="70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w:t>
            </w:r>
          </w:p>
        </w:tc>
        <w:tc>
          <w:tcPr>
            <w:tcW w:w="12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云浮市俊坚五金综合有限公司</w:t>
            </w:r>
          </w:p>
        </w:tc>
        <w:tc>
          <w:tcPr>
            <w:tcW w:w="18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云浮市区牧羊路134号（即朱屋村路牌侧）</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YC 450/750V 3×1.5mm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2、绝缘线芯电压试验;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5、护套老化前抗张强度;</w:t>
            </w:r>
          </w:p>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6、标志内容检查；</w:t>
            </w:r>
          </w:p>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包装标志检查;</w:t>
            </w:r>
          </w:p>
        </w:tc>
        <w:tc>
          <w:tcPr>
            <w:tcW w:w="7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8</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4400200101700391</w:t>
            </w:r>
          </w:p>
        </w:tc>
        <w:tc>
          <w:tcPr>
            <w:tcW w:w="89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通用橡套软电缆</w:t>
            </w:r>
          </w:p>
        </w:tc>
        <w:tc>
          <w:tcPr>
            <w:tcW w:w="112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佛山市益通电缆有限公司</w:t>
            </w:r>
          </w:p>
        </w:tc>
        <w:tc>
          <w:tcPr>
            <w:tcW w:w="131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佛山市禅城区雾岗路河南工业大道3座2梯3楼B0803（住所申报）</w:t>
            </w:r>
          </w:p>
        </w:tc>
        <w:tc>
          <w:tcPr>
            <w:tcW w:w="70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w:t>
            </w:r>
          </w:p>
        </w:tc>
        <w:tc>
          <w:tcPr>
            <w:tcW w:w="12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云浮市俊坚五金综合有限公司</w:t>
            </w:r>
          </w:p>
        </w:tc>
        <w:tc>
          <w:tcPr>
            <w:tcW w:w="18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云浮市区牧羊路134号（即朱屋村路牌侧）</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YC 450/750V 2×2.5mm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1、绝缘最薄处厚度;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2、护套平均厚度;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3、外径;</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5、绝缘线芯电压试验;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8、护套老化前抗张强度;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9、护套空气烘箱老化前后断裂伸长率变化率;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10、标志内容检查,</w:t>
            </w:r>
          </w:p>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11、包装标志检查</w:t>
            </w:r>
          </w:p>
        </w:tc>
        <w:tc>
          <w:tcPr>
            <w:tcW w:w="79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9</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4400200101700401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通用橡套软电缆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广州市广大电线电缆有限公司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广州市天河区一横路2号自编237号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GUANGDA</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云浮市俊坚五金综合有限公司</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云浮市区牧羊路134号（即朱屋村路牌侧）</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YZ 300/500V 2×2.5mm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1、护套平均厚度;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2、护套最薄处厚度;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4、护套热延伸试验;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10</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4400200101700411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通用橡套软电缆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广州市广大电线电缆有限公司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广州市天河区一横路2号自编237号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GUANGDA</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云浮市俊坚五金综合有限公司</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云浮市区牧羊路134号（即朱屋村路牌侧）</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YZ 300/500V 2×1.5mm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4400200101700461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铜芯聚氯乙烯绝缘电线电缆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佛山市威讯电线电缆有限公司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佛山市南海罗村街边七星工业区3幢</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云城区云宇焌诚五金配件销售部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云浮市云城区牧羊路88号（牧羊交警中队斜对面）</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RVS 450/750V 2×1mm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4400200101700471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通用橡套软电缆电线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广州大众珠江电线电缆有限公司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广州白云开发区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大众珠江</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云城区云宇焌诚五金配件销售部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云浮市云城区牧羊路88号（牧羊交警中队斜对面）</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60245 IEC 53(YZ) 300/500V 2×2.5mm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1、绝缘平均厚度;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2、绝缘最薄处厚度;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3、护套平均厚度;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4、护套最薄处厚度;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5、外径;</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7、绝缘空气烘箱老化后断裂伸长率;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8、绝缘空气烘箱老化前后抗张强度变化率;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9、绝缘空气烘箱老化前后断裂伸长率变化率;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10、绝缘热延伸试验;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11、护套老化前断裂伸长率;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12、护套空气烘箱老化后断裂伸长率;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13、护套空气烘箱老化前后抗张强度变化率;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14、护套热延伸试验;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15、标志内容检查;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13</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4400200101700481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铜芯聚氯乙烯绝缘电线电缆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广州粤东珠江电缆有限公司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广州市白云区神山工业区自编A区1号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粤东珠江</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云城区云宇焌诚五金配件销售部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云浮市云城区牧羊路88号（牧羊交警中队斜对面）</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RVV 450/750V 2×1.5mm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2、绝缘空气烘箱老化前后抗张强度变化率;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3、绝缘失重试验;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4、护套老化前抗张强度;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5、护套空气烘箱老化后抗张强度;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6、护套失重试验;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14</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4400200101700491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广州中鑫电缆科技有限公司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广州市南沙区丰泽东路106号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中鑫电缆</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江海区恒和五金交电商行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江门市江海区五邑路203号118室自编B区</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ZR-RVVP 2×0.75mm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1、屏蔽层编织密度;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4、绝缘老化前断裂伸长率;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6、绝缘空气烘箱老化后断裂伸长率;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7、护套</w:t>
            </w:r>
            <w:r>
              <w:rPr>
                <w:rFonts w:hint="default" w:ascii="Times New Roman" w:hAnsi="Times New Roman" w:eastAsia="黑体" w:cs="Times New Roman"/>
                <w:kern w:val="0"/>
                <w:sz w:val="16"/>
                <w:szCs w:val="16"/>
                <w:lang w:val="en-US" w:eastAsia="zh-CN"/>
              </w:rPr>
              <w:t xml:space="preserve"> </w:t>
            </w:r>
            <w:r>
              <w:rPr>
                <w:rFonts w:hint="default" w:ascii="Times New Roman" w:hAnsi="Times New Roman" w:eastAsia="黑体" w:cs="Times New Roman"/>
                <w:kern w:val="0"/>
                <w:sz w:val="16"/>
                <w:szCs w:val="16"/>
              </w:rPr>
              <w:t>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8、护套空气烘箱老化后抗张强度;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9、不延燃试验;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10、标志内容检查；</w:t>
            </w:r>
          </w:p>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11、包装标志检查;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15</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4400200101700631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铜芯聚氯乙烯绝缘聚氯乙烯护套圆型阻燃C类电缆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江门市明成电工制造有限公司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江门市江海区江海路滘北茶山里1号之一</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星牌</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蓬江区莹发五金电器建材商行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江门市蓬江区海逸城邦花园5号115室</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ZC-BVV 300/500V 1×1.5mm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4400200101700661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铜芯聚氯乙烯绝缘聚氯乙烯护套电缆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广东宏珠电线电缆有限公司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佛山市南海区横江工业区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宏珠</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肇庆市高新区景阳五金行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肇庆市高新区农场路6号锦信华苑二期1号楼D111商铺</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ZR-RVV 300/500V 3×1.5mm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3、绝缘老化前断裂伸长率;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5、绝缘空气烘箱老化后断裂伸长率;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6、护套老化前抗张强度;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7、护套空气烘箱老化后抗张强度;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8、标志内容检查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17</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4400200101700711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耐火聚氯乙烯绝缘软电线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佛山市顺德区容桂马辉电线电缆厂</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广东省佛山市顺德区容桂马岗工业区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马辉</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江海区恒和五金交电商行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江门市江海区五邑路203号118室自编B区</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NH-RVS 60227 IEC 300/500V 2×1.5mm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4、标志内容检查,</w:t>
            </w:r>
          </w:p>
          <w:p>
            <w:pPr>
              <w:keepNext w:val="0"/>
              <w:keepLines w:val="0"/>
              <w:pageBreakBefore w:val="0"/>
              <w:widowControl/>
              <w:kinsoku/>
              <w:wordWrap/>
              <w:overflowPunct/>
              <w:topLinePunct w:val="0"/>
              <w:autoSpaceDE/>
              <w:autoSpaceDN/>
              <w:bidi w:val="0"/>
              <w:adjustRightInd/>
              <w:snapToGrid/>
              <w:spacing w:line="26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5、包装标志检查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18</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4400200101700791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广州五羊电缆发展有限公司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广州市番禺区市桥联邦工业园</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五羊</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阳江市阳东金星五金电器总汇</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阳江市阳东区东城镇乔士大楼底座第三、四、五间</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RVV 300/500V 3×1.5mm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19</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4400200101700801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广州五羊电缆发展有限公司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广州市番禺区市桥联邦工业园</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五羊</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阳江市阳东金星五金电器总汇</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阳江市阳东区东城镇乔士大楼底座第三、四、五间</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ZC-RVV 300/500V 2×2.5mm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1、绝缘平均厚度;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2、绝缘最薄处厚度;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6、护套老化前抗张强度;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7、护套空气烘箱老化后抗张强度;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8、标志内容检查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20</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4400200101700811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广州五羊电缆发展有限公司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广州市番禺区市桥联邦工业园</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五羊</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阳江市阳东金星五金电器总汇</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阳江市阳东区东城镇乔士大楼底座第三、四、五间</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ZC-BVR 450/750V 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4400200101700971</w:t>
            </w:r>
          </w:p>
        </w:tc>
        <w:tc>
          <w:tcPr>
            <w:tcW w:w="899"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通用橡套软电缆</w:t>
            </w:r>
          </w:p>
        </w:tc>
        <w:tc>
          <w:tcPr>
            <w:tcW w:w="112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华桥线缆有限公司</w:t>
            </w:r>
            <w:r>
              <w:rPr>
                <w:rFonts w:hint="default" w:ascii="Times New Roman" w:hAnsi="Times New Roman" w:eastAsia="黑体" w:cs="Times New Roman"/>
                <w:kern w:val="0"/>
                <w:sz w:val="16"/>
                <w:szCs w:val="16"/>
                <w:lang w:eastAsia="zh-CN"/>
              </w:rPr>
              <w:t>（标称）</w:t>
            </w:r>
          </w:p>
        </w:tc>
        <w:tc>
          <w:tcPr>
            <w:tcW w:w="131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西城工业区</w:t>
            </w:r>
            <w:r>
              <w:rPr>
                <w:rFonts w:hint="default" w:ascii="Times New Roman" w:hAnsi="Times New Roman" w:eastAsia="黑体" w:cs="Times New Roman"/>
                <w:kern w:val="0"/>
                <w:sz w:val="16"/>
                <w:szCs w:val="16"/>
                <w:lang w:eastAsia="zh-CN"/>
              </w:rPr>
              <w:t>（标称）</w:t>
            </w:r>
          </w:p>
        </w:tc>
        <w:tc>
          <w:tcPr>
            <w:tcW w:w="70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华侨梦</w:t>
            </w:r>
          </w:p>
        </w:tc>
        <w:tc>
          <w:tcPr>
            <w:tcW w:w="12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湛江市赤坎区来禄电缆商行</w:t>
            </w:r>
          </w:p>
        </w:tc>
        <w:tc>
          <w:tcPr>
            <w:tcW w:w="18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湛江市赤坎区海田路106号湛江市五金机电产品批发市场第二行61号商铺</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YZW 450/50V 3×1.5mm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3、绝缘老化前断裂伸长率;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5、绝缘空气烘箱老化后断裂伸长率;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6、绝缘热延伸试验;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7、护套老化前抗张强度;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8、护套老化前断裂伸长率;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9、护套空气烘箱老化后断裂伸长率;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10、护套热延伸试验;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11、标志内容检</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lang w:eastAsia="zh-CN"/>
              </w:rPr>
            </w:pPr>
            <w:r>
              <w:rPr>
                <w:rFonts w:hint="default" w:ascii="Times New Roman" w:hAnsi="Times New Roman" w:eastAsia="黑体" w:cs="Times New Roman"/>
                <w:kern w:val="0"/>
                <w:sz w:val="16"/>
                <w:szCs w:val="16"/>
                <w:lang w:eastAsia="zh-CN"/>
              </w:rPr>
              <w:t>已组织对被抽样市场主体涉嫌销售假冒伪劣产品的违法行为进行调查处理。</w:t>
            </w: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4400200101700981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通用橡套软电缆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华桥线缆有限公司</w:t>
            </w:r>
            <w:r>
              <w:rPr>
                <w:rFonts w:hint="default" w:ascii="Times New Roman" w:hAnsi="Times New Roman" w:eastAsia="黑体" w:cs="Times New Roman"/>
                <w:kern w:val="0"/>
                <w:sz w:val="16"/>
                <w:szCs w:val="16"/>
                <w:lang w:eastAsia="zh-CN"/>
              </w:rPr>
              <w:t>（标称）</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西城工业区</w:t>
            </w:r>
            <w:r>
              <w:rPr>
                <w:rFonts w:hint="default" w:ascii="Times New Roman" w:hAnsi="Times New Roman" w:eastAsia="黑体" w:cs="Times New Roman"/>
                <w:kern w:val="0"/>
                <w:sz w:val="16"/>
                <w:szCs w:val="16"/>
                <w:lang w:eastAsia="zh-CN"/>
              </w:rPr>
              <w:t>（标称）</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华侨梦</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湛江市赤坎区来禄电缆商行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湛江市赤坎区海田路106号湛江市五金机电产品批发市场第二行61号商铺</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YZW 450/750V 2×2.5mm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1、绝缘平均厚度;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2、绝缘最薄处厚度;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4、绝缘老化前抗张强度;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5、绝缘老化前断裂伸长率;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6、绝缘空气烘箱老化后抗张强度;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7、绝缘空气烘箱老化后断裂伸长率;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8、绝缘热延伸试验;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9、护套老化前抗张强度;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10、护套老化前断裂伸长率;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11、护套空气烘箱老化后断裂伸长率;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12、护套热延伸试验;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13、标志内容检查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lang w:eastAsia="zh-CN"/>
              </w:rPr>
              <w:t>已组织对被抽样市场主体涉嫌销售假冒伪劣产品的违法行为进行调查处理。</w:t>
            </w: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23</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4400200101700991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通用橡套软电缆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华桥线缆有限公司</w:t>
            </w:r>
            <w:r>
              <w:rPr>
                <w:rFonts w:hint="default" w:ascii="Times New Roman" w:hAnsi="Times New Roman" w:eastAsia="黑体" w:cs="Times New Roman"/>
                <w:kern w:val="0"/>
                <w:sz w:val="16"/>
                <w:szCs w:val="16"/>
                <w:lang w:eastAsia="zh-CN"/>
              </w:rPr>
              <w:t>（标称）</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西城工业区</w:t>
            </w:r>
            <w:r>
              <w:rPr>
                <w:rFonts w:hint="default" w:ascii="Times New Roman" w:hAnsi="Times New Roman" w:eastAsia="黑体" w:cs="Times New Roman"/>
                <w:kern w:val="0"/>
                <w:sz w:val="16"/>
                <w:szCs w:val="16"/>
                <w:lang w:eastAsia="zh-CN"/>
              </w:rPr>
              <w:t>（标称）</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华侨梦</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湛江市赤坎区来禄电缆商行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湛江市赤坎区海田路106号湛江市五金机电产品批发市场第二行61号商铺</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YZW 450/750V 2×1.5mm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1、绝缘平均厚度;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2、绝缘最薄处厚度;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3、导体直流电阻;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4、绝缘热延伸试验;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5、护套老化前抗张强度;</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6、护套老化前断裂伸长率;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7、护套空气烘箱老化后断裂伸长率;</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8、护套热延伸试验;</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9、标志内容检查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lang w:eastAsia="zh-CN"/>
              </w:rPr>
              <w:t>已组织对被抽样市场主体涉嫌销售假冒伪劣产品的违法行为进行调查处理。</w:t>
            </w: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24</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4400200101701781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广东珠江兴时电线电缆有限公司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广州市白云区太和镇天鸿横一路8号1051铺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深圳市宝安区金金鑫五金商行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淘宝</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ZC-BVR 450/750V 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25</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4400200101701791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广东珠江兴时电线电缆有限公司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广州市白云区太和镇天鸿横一路8号1051铺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深圳市宝安区金金鑫五金商行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淘宝</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ZC-BV 450/750V 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4400200101701951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广东珠江兴时电线电缆有限公司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广州市白云区太和镇天鸿横一路8号1051铺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深圳市宝安区金金鑫五金商行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淘宝</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ZC-BV 450/750V 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27</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4400200601700011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一般用途单芯硬导体无护套电缆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深圳市亿达电线电缆有限公司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深圳市龙岗区坂田街道光雅园雅青居A栋2单元404</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陆丰市东海金佳五金经销部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陆丰市东海镇东海大道建设路北之二一楼</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450/750V 1×1.5 60227 IEC 01（BV）</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28</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4400200601700111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广东番禺五羊电线科技有限公司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广州市番禺区钟村镇钟一村105国道钟村文化广场侧钟村寓意装饰材料城B1区二层02号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汕尾市宏洋五金材料有限公司</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广东省陆河县河田镇砂坑村委人民南路(美女献花)路段</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300/500V 2×2.5 ZR-RVS</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导体直流电阻</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29</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4400200601700151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铜芯聚氯乙烯阻燃绝缘双绞线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广州弘洋电线电缆有限公司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广州市增城新塘工业区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曲江区荣合五金建材批发部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韶关市曲江区马坝镇府前东路(建行对面)</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300/300V 2×1.5 ZR-RVS</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1、导体直流电阻</w:t>
            </w:r>
            <w:r>
              <w:rPr>
                <w:rFonts w:hint="default" w:ascii="Times New Roman" w:hAnsi="Times New Roman" w:eastAsia="黑体" w:cs="Times New Roman"/>
                <w:kern w:val="0"/>
                <w:sz w:val="16"/>
                <w:szCs w:val="16"/>
              </w:rPr>
              <w:br w:type="textWrapping"/>
            </w:r>
            <w:r>
              <w:rPr>
                <w:rFonts w:hint="default" w:ascii="Times New Roman" w:hAnsi="Times New Roman" w:eastAsia="黑体" w:cs="Times New Roman"/>
                <w:kern w:val="0"/>
                <w:sz w:val="16"/>
                <w:szCs w:val="16"/>
              </w:rPr>
              <w:t>2、绝缘失重试验</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30</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4400200601700201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韶关市浈江区金辉电线电缆厂</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韶关市浈江区乐园镇沙梨园三鸟批发市场东区3号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浈江区光明电器批发部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韶关市浈江区站南路同达楼20号之一商铺第二间</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450/750V 1×2.5 60227 IEC 01（BV）</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1、导体直流电阻</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2、标志内容检查,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4400200601700341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聚氯乙烯绝缘电线电缆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广东东美电缆实业有限公司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广州市天河区棠下荷光五横路6号B903房（不可作厂房使用）</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惠州市仲恺高新区陈江创业兴五金商行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惠州市仲恺高新区陈江街道惠樟路104号一栋</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300/500V 2×1.0 ZR-RVS</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1、导体直流电阻</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2、绝缘老化前抗张强度</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3、绝缘空气烘箱老化后抗张强度</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4400200601700351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聚氯乙烯绝缘屏蔽电线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深圳市陶氏工业电线电缆有限公司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深圳市龙岗区坪地街道坪西社区青顶背8号二楼</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惠州市仲恺高新区广顺发五金电器商行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惠州市仲恺高新区陈江街道仲恺六路158号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300/300V 2×0.5 RVVP</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1、导体直流电阻</w:t>
            </w:r>
          </w:p>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2、铜丝编织屏蔽编织密度</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3、包装标志检查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33</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4400200601700361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聚氯乙烯绝缘安装用电线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深圳市陶氏工业电线电缆有限公司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深圳市龙岗区坪地街道坪西社区青顶背8号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惠州市仲恺高新区广顺发五金电器商行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惠州市仲恺高新区陈江街道仲恺六路158号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300/300V 2×0.3 AVVR</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1、导体直流电阻</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2、绝缘老化前断裂伸长率</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3、绝缘空气烘箱老化后断裂伸长率</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4、包装标志检查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bCs/>
                <w:kern w:val="0"/>
                <w:sz w:val="16"/>
                <w:szCs w:val="16"/>
              </w:rPr>
            </w:pPr>
            <w:r>
              <w:rPr>
                <w:rFonts w:hint="default" w:ascii="Times New Roman" w:hAnsi="Times New Roman" w:eastAsia="宋体" w:cs="Times New Roman"/>
                <w:i w:val="0"/>
                <w:color w:val="000000"/>
                <w:kern w:val="0"/>
                <w:sz w:val="22"/>
                <w:szCs w:val="22"/>
                <w:u w:val="none"/>
                <w:lang w:val="en-US" w:eastAsia="zh-CN" w:bidi="ar"/>
              </w:rPr>
              <w:t>34</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b/>
                <w:bCs/>
                <w:kern w:val="0"/>
                <w:sz w:val="16"/>
                <w:szCs w:val="16"/>
              </w:rPr>
              <w:t>400200601700371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textAlignment w:val="auto"/>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聚氯乙烯绝缘聚氯乙烯护套软电缆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广东力优电线电缆有限公司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惠州市河南岸沙廖湖小区A3栋底层2号商场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惠州市仲恺高新区广顺发五金电器商行</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惠州市仲恺高新区陈江街道仲恺六路158号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300/500V 2×1.5 ZR-RVS</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1、导体直流电阻</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2、包装标志检查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660"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35</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4400200601700381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textAlignment w:val="auto"/>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广东番禺五羊电线科技有限公司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广州市番禺区钟村镇钟一村105国道钟村文化广场侧钟村寓意装饰材料城B1区二层02号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惠州市仲恺高新区东诚胜五金店</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惠州市仲恺高新区陈江街道胜利街9号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300/500V 2×2.5 ZR-BVVB</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bCs/>
                <w:kern w:val="0"/>
                <w:sz w:val="16"/>
                <w:szCs w:val="16"/>
              </w:rPr>
              <w:t>1、导体直</w:t>
            </w:r>
            <w:r>
              <w:rPr>
                <w:rFonts w:hint="default" w:ascii="Times New Roman" w:hAnsi="Times New Roman" w:eastAsia="黑体" w:cs="Times New Roman"/>
                <w:b w:val="0"/>
                <w:bCs w:val="0"/>
                <w:kern w:val="0"/>
                <w:sz w:val="16"/>
                <w:szCs w:val="16"/>
              </w:rPr>
              <w:t>流电阻</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2、护套平均厚度</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3、护套最薄处厚度</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黑体" w:cs="Times New Roman"/>
                <w:kern w:val="0"/>
                <w:sz w:val="16"/>
                <w:szCs w:val="16"/>
              </w:rPr>
            </w:pPr>
            <w:r>
              <w:rPr>
                <w:rFonts w:hint="default" w:ascii="Times New Roman" w:hAnsi="Times New Roman" w:eastAsia="黑体" w:cs="Times New Roman"/>
                <w:b w:val="0"/>
                <w:bCs w:val="0"/>
                <w:kern w:val="0"/>
                <w:sz w:val="16"/>
                <w:szCs w:val="16"/>
              </w:rPr>
              <w:t>4、外径</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5、绝缘老化前抗张强度</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6、绝缘空气烘箱老化后抗张强度</w:t>
            </w:r>
            <w:r>
              <w:rPr>
                <w:rFonts w:hint="default" w:ascii="Times New Roman" w:hAnsi="Times New Roman" w:eastAsia="黑体" w:cs="Times New Roman"/>
                <w:b w:val="0"/>
                <w:bCs w:val="0"/>
                <w:kern w:val="0"/>
                <w:sz w:val="16"/>
                <w:szCs w:val="16"/>
              </w:rPr>
              <w:br w:type="textWrapping"/>
            </w:r>
            <w:r>
              <w:rPr>
                <w:rFonts w:hint="default" w:ascii="Times New Roman" w:hAnsi="Times New Roman" w:eastAsia="黑体" w:cs="Times New Roman"/>
                <w:b w:val="0"/>
                <w:bCs w:val="0"/>
                <w:kern w:val="0"/>
                <w:sz w:val="16"/>
                <w:szCs w:val="16"/>
              </w:rPr>
              <w:t>7、标志内容检查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4400200601700391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铜芯聚氯乙烯绝缘阻燃电缆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广东番禺五羊电线科技有限公司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广州市番禺区钟村镇钟一村105国道钟村文化广场侧钟村寓意装饰材料城B1区二层02号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惠州市仲恺高新区东诚胜五金店</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惠州市仲恺高新区陈江街道胜利街9号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450/750V 1×2.5 ZC-BVR</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rPr>
                <w:rFonts w:hint="default" w:ascii="Times New Roman" w:hAnsi="Times New Roman" w:eastAsia="黑体" w:cs="Times New Roman"/>
                <w:b w:val="0"/>
                <w:bCs w:val="0"/>
                <w:kern w:val="0"/>
                <w:sz w:val="16"/>
                <w:szCs w:val="16"/>
              </w:rPr>
            </w:pPr>
            <w:r>
              <w:rPr>
                <w:rFonts w:hint="default" w:ascii="Times New Roman" w:hAnsi="Times New Roman" w:eastAsia="黑体" w:cs="Times New Roman"/>
                <w:b w:val="0"/>
                <w:bCs w:val="0"/>
                <w:kern w:val="0"/>
                <w:sz w:val="16"/>
                <w:szCs w:val="16"/>
              </w:rPr>
              <w:t>1、导体直流电阻</w:t>
            </w:r>
          </w:p>
          <w:p>
            <w:pPr>
              <w:keepNext w:val="0"/>
              <w:keepLines w:val="0"/>
              <w:pageBreakBefore w:val="0"/>
              <w:widowControl/>
              <w:kinsoku/>
              <w:wordWrap/>
              <w:overflowPunct/>
              <w:topLinePunct w:val="0"/>
              <w:autoSpaceDE/>
              <w:autoSpaceDN/>
              <w:bidi w:val="0"/>
              <w:adjustRightInd/>
              <w:snapToGrid/>
              <w:spacing w:line="260" w:lineRule="exact"/>
              <w:jc w:val="both"/>
              <w:rPr>
                <w:rFonts w:hint="default" w:ascii="Times New Roman" w:hAnsi="Times New Roman" w:eastAsia="黑体" w:cs="Times New Roman"/>
                <w:kern w:val="0"/>
                <w:sz w:val="16"/>
                <w:szCs w:val="16"/>
              </w:rPr>
            </w:pPr>
            <w:r>
              <w:rPr>
                <w:rFonts w:hint="default" w:ascii="Times New Roman" w:hAnsi="Times New Roman" w:eastAsia="黑体" w:cs="Times New Roman"/>
                <w:b w:val="0"/>
                <w:bCs w:val="0"/>
                <w:kern w:val="0"/>
                <w:sz w:val="16"/>
                <w:szCs w:val="16"/>
              </w:rPr>
              <w:t>2、包装标志检查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8"/>
                <w:szCs w:val="18"/>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37</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4400200601700661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聚氯乙烯绝缘电缆（电线）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上海人民电缆厂 生产商：上海人民电缆厂一分厂</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上海松江泗泾莘砖公路1388号 生产地址：翁洋三屿工业区</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广州市欧泰线缆有限公司</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广州市越秀区海珠中路120号之二</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450/750V 1.5 60227IEC01(BV）</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auto"/>
                <w:kern w:val="0"/>
                <w:sz w:val="16"/>
                <w:szCs w:val="16"/>
              </w:rPr>
            </w:pPr>
            <w:r>
              <w:rPr>
                <w:rFonts w:hint="default" w:ascii="Times New Roman" w:hAnsi="Times New Roman" w:eastAsia="黑体" w:cs="Times New Roman"/>
                <w:b w:val="0"/>
                <w:bCs w:val="0"/>
                <w:color w:val="auto"/>
                <w:kern w:val="0"/>
                <w:sz w:val="16"/>
                <w:szCs w:val="16"/>
              </w:rPr>
              <w:t>绝缘最薄处厚度</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8"/>
                <w:szCs w:val="18"/>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38</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4400203001700241</w:t>
            </w:r>
          </w:p>
        </w:tc>
        <w:tc>
          <w:tcPr>
            <w:tcW w:w="89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普通聚氯乙烯护套软线</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浙江浦成电气有限公司</w:t>
            </w:r>
          </w:p>
        </w:tc>
        <w:tc>
          <w:tcPr>
            <w:tcW w:w="13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浙江省乐清市乐成街道西象社区兴湖路107号</w:t>
            </w:r>
          </w:p>
        </w:tc>
        <w:tc>
          <w:tcPr>
            <w:tcW w:w="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梅州市梅江区维克森电力设备经销部</w:t>
            </w:r>
          </w:p>
        </w:tc>
        <w:tc>
          <w:tcPr>
            <w:tcW w:w="18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梅州市梅江区城北镇黄留村梅州海吉星农产品商贸物流园D区2栋08号商铺</w:t>
            </w:r>
          </w:p>
        </w:tc>
        <w:tc>
          <w:tcPr>
            <w:tcW w:w="11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RVV 300/500V 2X1mm²</w:t>
            </w:r>
          </w:p>
        </w:tc>
        <w:tc>
          <w:tcPr>
            <w:tcW w:w="219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rPr>
                <w:rFonts w:hint="default" w:ascii="Times New Roman" w:hAnsi="Times New Roman" w:eastAsia="黑体" w:cs="Times New Roman"/>
                <w:color w:val="auto"/>
                <w:kern w:val="0"/>
                <w:sz w:val="16"/>
                <w:szCs w:val="16"/>
              </w:rPr>
            </w:pPr>
            <w:r>
              <w:rPr>
                <w:rFonts w:hint="default" w:ascii="Times New Roman" w:hAnsi="Times New Roman" w:eastAsia="黑体" w:cs="Times New Roman"/>
                <w:color w:val="auto"/>
                <w:kern w:val="0"/>
                <w:sz w:val="16"/>
                <w:szCs w:val="16"/>
              </w:rPr>
              <w:t>1、导体直流电阻;</w:t>
            </w:r>
          </w:p>
          <w:p>
            <w:pPr>
              <w:keepNext w:val="0"/>
              <w:keepLines w:val="0"/>
              <w:pageBreakBefore w:val="0"/>
              <w:widowControl/>
              <w:kinsoku/>
              <w:wordWrap/>
              <w:overflowPunct/>
              <w:topLinePunct w:val="0"/>
              <w:autoSpaceDE/>
              <w:autoSpaceDN/>
              <w:bidi w:val="0"/>
              <w:adjustRightInd/>
              <w:snapToGrid/>
              <w:spacing w:line="260" w:lineRule="exact"/>
              <w:jc w:val="both"/>
              <w:rPr>
                <w:rFonts w:hint="default" w:ascii="Times New Roman" w:hAnsi="Times New Roman" w:eastAsia="黑体" w:cs="Times New Roman"/>
                <w:color w:val="auto"/>
                <w:kern w:val="0"/>
                <w:sz w:val="16"/>
                <w:szCs w:val="16"/>
              </w:rPr>
            </w:pPr>
            <w:r>
              <w:rPr>
                <w:rFonts w:hint="default" w:ascii="Times New Roman" w:hAnsi="Times New Roman" w:eastAsia="黑体" w:cs="Times New Roman"/>
                <w:color w:val="auto"/>
                <w:kern w:val="0"/>
                <w:sz w:val="16"/>
                <w:szCs w:val="16"/>
              </w:rPr>
              <w:t>2、外径</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39</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4400200101700141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聚氯乙烯绝缘阻燃电线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广东现代珠江电缆实业有限公司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广州市花都区新华街马溪村港口工业区（花港大道）13号厂房</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荔湾珠江</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佛山市南海区大沥钜锐五金电器经营部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佛山市南海区大沥镇黄岐渤海路8号之65（住所申报）</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ZR-IVB-BVR 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40</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4400200101701901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一般用途单芯硬导体无护套电缆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深圳市金环球科技有限公司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深圳市宝安区燕罗街道罗田社区浦京华茂工业园</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广东华星泰电缆有限公司</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天猫</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RV 450/750V 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41</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4400200101701991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广东粤宏泰电线电缆有限公司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佛山市南海区广佛公路盐步路段广东广佛百货五金城内</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粤宏泰</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广东粤宏泰电线电缆有限公司</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天猫</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BV 450/750V 1.5mm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6"/>
                <w:szCs w:val="16"/>
              </w:rPr>
            </w:pPr>
          </w:p>
        </w:tc>
      </w:tr>
      <w:tr>
        <w:tblPrEx>
          <w:tblCellMar>
            <w:top w:w="0" w:type="dxa"/>
            <w:left w:w="108" w:type="dxa"/>
            <w:bottom w:w="0" w:type="dxa"/>
            <w:right w:w="108" w:type="dxa"/>
          </w:tblCellMar>
        </w:tblPrEx>
        <w:trPr>
          <w:trHeight w:val="1210"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42</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4400200101702021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铜芯聚氯乙烯软电缆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深圳市丰顺科线缆科技有限公司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深圳市宝安区沙井街道共和第二工业区B区2栋三层</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深圳市丰顺科线缆科技有限公司</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淘宝</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ZC-BVR 450/750V 1×2.5mm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43</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4400200101702031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铜芯聚氯乙烯软电缆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深圳市丰顺科线缆科技有限公司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深圳市宝安区沙井街道共和第二工业区B区2栋三层</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深圳市丰顺科线缆科技有限公司</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淘宝</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ZC-BVR 450/750V 1×6mm</w:t>
            </w:r>
            <w:r>
              <w:rPr>
                <w:rFonts w:hint="default" w:ascii="Times New Roman" w:hAnsi="Times New Roman" w:eastAsia="黑体" w:cs="Times New Roman"/>
                <w:kern w:val="0"/>
                <w:sz w:val="16"/>
                <w:szCs w:val="16"/>
                <w:vertAlign w:val="superscript"/>
              </w:rPr>
              <w:t>2</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44</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4400200601700041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铜芯聚氯乙烯绝缘阻燃电线电缆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东莞市长江电线电缆有限公司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东莞市中堂镇吴家涌北潢路边</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陆丰市城东佳德五金店</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陆丰市城东镇城东大道(东环油站对面)</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450/750V 1.5 ZC-BV</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外径</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8"/>
                <w:szCs w:val="18"/>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45</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4400200601700141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聚氯乙烯绝缘无护套电缆电线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韶关市浈江区东联精工电线厂</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广东省韶关市浈江区东联工业开发区广空路口</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粤精彩</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曲江区荣合五金建材批发部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韶关市曲江区马坝镇府前东路(建行对面)</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450/750V 1×4 BLV</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1、标志内容检查,</w:t>
            </w:r>
          </w:p>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2、包装标志检查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8"/>
                <w:szCs w:val="18"/>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46</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4400200601700561</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聚氯乙烯绝缘电线</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浙江通阳线缆有限公司</w:t>
            </w:r>
          </w:p>
        </w:tc>
        <w:tc>
          <w:tcPr>
            <w:tcW w:w="13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乐清磐石镇农贸路</w:t>
            </w:r>
          </w:p>
        </w:tc>
        <w:tc>
          <w:tcPr>
            <w:tcW w:w="7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广州市越秀区威尔鹰电线电缆经销部</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广州市越秀区海珠中路120号之一铺</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300/500V 0.5 60227 IEC 06(RV）</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b w:val="0"/>
                <w:bCs w:val="0"/>
                <w:kern w:val="0"/>
                <w:sz w:val="16"/>
                <w:szCs w:val="16"/>
              </w:rPr>
              <w:t>标志内容检查,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8"/>
                <w:szCs w:val="18"/>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47</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4400203001700281</w:t>
            </w:r>
          </w:p>
        </w:tc>
        <w:tc>
          <w:tcPr>
            <w:tcW w:w="89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铜芯聚氯乙烯绝缘电线</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梅州市廉发电线有限公司</w:t>
            </w:r>
          </w:p>
        </w:tc>
        <w:tc>
          <w:tcPr>
            <w:tcW w:w="13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梅州市梅江区西郊镇黄塘二村横排段</w:t>
            </w:r>
          </w:p>
        </w:tc>
        <w:tc>
          <w:tcPr>
            <w:tcW w:w="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图形商标</w:t>
            </w:r>
          </w:p>
        </w:tc>
        <w:tc>
          <w:tcPr>
            <w:tcW w:w="129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梅州市梅江区环城灯饰店</w:t>
            </w:r>
          </w:p>
        </w:tc>
        <w:tc>
          <w:tcPr>
            <w:tcW w:w="18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梅州市梅江区西郊黄塘村环市西路南座295号</w:t>
            </w:r>
          </w:p>
        </w:tc>
        <w:tc>
          <w:tcPr>
            <w:tcW w:w="11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BVR 450/750V 1x4mm²</w:t>
            </w:r>
          </w:p>
        </w:tc>
        <w:tc>
          <w:tcPr>
            <w:tcW w:w="219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外径</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6"/>
                <w:szCs w:val="16"/>
              </w:rPr>
            </w:pPr>
          </w:p>
        </w:tc>
      </w:tr>
      <w:tr>
        <w:tblPrEx>
          <w:tblCellMar>
            <w:top w:w="0" w:type="dxa"/>
            <w:left w:w="108" w:type="dxa"/>
            <w:bottom w:w="0" w:type="dxa"/>
            <w:right w:w="108" w:type="dxa"/>
          </w:tblCellMar>
        </w:tblPrEx>
        <w:trPr>
          <w:trHeight w:val="23" w:hRule="atLeast"/>
        </w:trPr>
        <w:tc>
          <w:tcPr>
            <w:tcW w:w="7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kern w:val="0"/>
                <w:sz w:val="16"/>
                <w:szCs w:val="16"/>
              </w:rPr>
            </w:pPr>
            <w:r>
              <w:rPr>
                <w:rFonts w:hint="default" w:ascii="Times New Roman" w:hAnsi="Times New Roman" w:eastAsia="宋体" w:cs="Times New Roman"/>
                <w:i w:val="0"/>
                <w:color w:val="000000"/>
                <w:kern w:val="0"/>
                <w:sz w:val="22"/>
                <w:szCs w:val="22"/>
                <w:u w:val="none"/>
                <w:lang w:val="en-US" w:eastAsia="zh-CN" w:bidi="ar"/>
              </w:rPr>
              <w:t>48</w:t>
            </w:r>
          </w:p>
        </w:tc>
        <w:tc>
          <w:tcPr>
            <w:tcW w:w="10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4400203001700541</w:t>
            </w:r>
          </w:p>
        </w:tc>
        <w:tc>
          <w:tcPr>
            <w:tcW w:w="89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cs="Times New Roman"/>
              </w:rPr>
            </w:pPr>
            <w:r>
              <w:rPr>
                <w:rFonts w:hint="default" w:ascii="Times New Roman" w:hAnsi="Times New Roman" w:eastAsia="黑体" w:cs="Times New Roman"/>
                <w:kern w:val="0"/>
                <w:sz w:val="16"/>
                <w:szCs w:val="16"/>
              </w:rPr>
              <w:t>电线电缆</w:t>
            </w:r>
          </w:p>
        </w:tc>
        <w:tc>
          <w:tcPr>
            <w:tcW w:w="128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阻燃B级电缆</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广东广深电缆有限公司</w:t>
            </w:r>
          </w:p>
        </w:tc>
        <w:tc>
          <w:tcPr>
            <w:tcW w:w="13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东莞市高埗镇横滘头村莞潢北路6号E栋</w:t>
            </w:r>
          </w:p>
        </w:tc>
        <w:tc>
          <w:tcPr>
            <w:tcW w:w="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广深电缆</w:t>
            </w:r>
          </w:p>
        </w:tc>
        <w:tc>
          <w:tcPr>
            <w:tcW w:w="129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揭阳市榕城区粤强电器商行</w:t>
            </w:r>
          </w:p>
        </w:tc>
        <w:tc>
          <w:tcPr>
            <w:tcW w:w="18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揭阳市榕城区马牙路以西环市北路以南立榕A座7号铺</w:t>
            </w:r>
          </w:p>
        </w:tc>
        <w:tc>
          <w:tcPr>
            <w:tcW w:w="11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ZB-BV 450/750V 1.5mm²</w:t>
            </w:r>
          </w:p>
        </w:tc>
        <w:tc>
          <w:tcPr>
            <w:tcW w:w="219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包装标志检查</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cs="Times New Roman"/>
                <w:sz w:val="16"/>
                <w:szCs w:val="16"/>
              </w:rPr>
            </w:pPr>
          </w:p>
        </w:tc>
      </w:tr>
    </w:tbl>
    <w:p>
      <w:pPr>
        <w:pStyle w:val="2"/>
        <w:ind w:left="640"/>
      </w:pPr>
    </w:p>
    <w:p>
      <w:pPr>
        <w:pStyle w:val="2"/>
        <w:ind w:left="640"/>
      </w:pPr>
    </w:p>
    <w:p>
      <w:pPr>
        <w:rPr>
          <w:rFonts w:hint="eastAsia"/>
          <w:color w:val="000000"/>
        </w:rPr>
        <w:sectPr>
          <w:footerReference r:id="rId3" w:type="default"/>
          <w:pgSz w:w="16840" w:h="11907" w:orient="landscape"/>
          <w:pgMar w:top="1587" w:right="2098" w:bottom="1474" w:left="1701" w:header="851" w:footer="1191" w:gutter="0"/>
          <w:pgNumType w:fmt="decimal"/>
          <w:cols w:space="720" w:num="1"/>
          <w:rtlGutter w:val="0"/>
          <w:docGrid w:type="linesAndChars" w:linePitch="631" w:charSpace="-842"/>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243" w:rightChars="76"/>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ind w:right="243" w:rightChars="76"/>
                          </w:pPr>
                          <w:r>
                            <w:rPr>
                              <w:rFonts w:hint="eastAsia"/>
                              <w:sz w:val="28"/>
                              <w:szCs w:val="28"/>
                            </w:rPr>
                            <w:t>—</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snapToGrid w:val="0"/>
                      <w:ind w:right="243" w:rightChars="76"/>
                    </w:pPr>
                    <w:r>
                      <w:rPr>
                        <w:rFonts w:hint="eastAsia"/>
                        <w:sz w:val="28"/>
                        <w:szCs w:val="28"/>
                      </w:rPr>
                      <w:t>—</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E82D25"/>
    <w:rsid w:val="04E82D25"/>
    <w:rsid w:val="5B8D75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rPr>
      <w:rFonts w:ascii="Times New Roman" w:hAnsi="Times New Roman" w:eastAsia="宋体" w:cs="Times New Roman"/>
      <w:sz w:val="3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2021-04-21T03:26:00Z</dcterms:created>
  <dc:creator>小莉</dc:creator>
  <cp:lastModifiedBy>hi47CHAN</cp:lastModifiedBy>
  <dcterms:modified xsi:type="dcterms:W3CDTF">2021-04-22T02:11:39Z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046245E2C70B4616925F56A5EEC4333A</vt:lpwstr>
  </property>
</Properties>
</file>